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7447" w14:textId="646BDF7C" w:rsidR="009023B2" w:rsidRDefault="005D1E87" w:rsidP="00573222">
      <w:pPr>
        <w:tabs>
          <w:tab w:val="left" w:pos="14760"/>
        </w:tabs>
        <w:spacing w:line="360" w:lineRule="auto"/>
        <w:ind w:left="-180" w:right="-290" w:hanging="36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TÁJÉKOZTATÁS</w:t>
      </w:r>
    </w:p>
    <w:p w14:paraId="6F97C973" w14:textId="17A3562A" w:rsidR="005D1E87" w:rsidRPr="00573222" w:rsidRDefault="005D1E87" w:rsidP="00573222">
      <w:pPr>
        <w:tabs>
          <w:tab w:val="left" w:pos="14760"/>
        </w:tabs>
        <w:spacing w:line="360" w:lineRule="auto"/>
        <w:ind w:left="-180" w:right="-290" w:hanging="36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SZOCIÁLIS CÉLÚ TŰZIFA IGÉNYLÉSÉRŐL</w:t>
      </w:r>
    </w:p>
    <w:p w14:paraId="0F61A375" w14:textId="77777777" w:rsidR="00573222" w:rsidRPr="00573222" w:rsidRDefault="00573222" w:rsidP="00573222">
      <w:pPr>
        <w:tabs>
          <w:tab w:val="left" w:pos="14760"/>
        </w:tabs>
        <w:spacing w:line="360" w:lineRule="auto"/>
        <w:ind w:left="-180" w:right="-290" w:hanging="360"/>
        <w:jc w:val="center"/>
        <w:rPr>
          <w:b/>
          <w:i/>
          <w:sz w:val="32"/>
          <w:szCs w:val="32"/>
          <w:u w:val="single"/>
        </w:rPr>
      </w:pPr>
    </w:p>
    <w:p w14:paraId="28BCAB4D" w14:textId="098886B1" w:rsidR="00936DF3" w:rsidRPr="00573222" w:rsidRDefault="00936DF3" w:rsidP="00936DF3">
      <w:pPr>
        <w:pStyle w:val="Szvegtrzs"/>
        <w:spacing w:after="240" w:line="360" w:lineRule="auto"/>
        <w:ind w:right="0"/>
        <w:rPr>
          <w:rFonts w:ascii="Times New Roman" w:hAnsi="Times New Roman"/>
          <w:b/>
          <w:bCs/>
          <w:sz w:val="25"/>
          <w:szCs w:val="25"/>
          <w:u w:val="single"/>
        </w:rPr>
      </w:pPr>
      <w:r w:rsidRPr="00573222">
        <w:rPr>
          <w:rFonts w:ascii="Times New Roman" w:hAnsi="Times New Roman"/>
          <w:bCs/>
          <w:sz w:val="25"/>
          <w:szCs w:val="25"/>
        </w:rPr>
        <w:t xml:space="preserve">Ezúton tájékoztatjuk a Tisztelt Lakosságot, hogy az Önkormányzat </w:t>
      </w:r>
      <w:r w:rsidR="005D1E87">
        <w:rPr>
          <w:rFonts w:ascii="Times New Roman" w:hAnsi="Times New Roman"/>
          <w:bCs/>
          <w:sz w:val="25"/>
          <w:szCs w:val="25"/>
        </w:rPr>
        <w:t xml:space="preserve">az idei évben is </w:t>
      </w:r>
      <w:r w:rsidRPr="00573222">
        <w:rPr>
          <w:rFonts w:ascii="Times New Roman" w:hAnsi="Times New Roman"/>
          <w:bCs/>
          <w:sz w:val="25"/>
          <w:szCs w:val="25"/>
        </w:rPr>
        <w:t xml:space="preserve">lehetőséget nyújt szociális célú tűzifa igénylésére. </w:t>
      </w:r>
    </w:p>
    <w:p w14:paraId="690464D7" w14:textId="5C20FE34" w:rsidR="00871F0D" w:rsidRPr="00573222" w:rsidRDefault="00871F0D" w:rsidP="00936DF3">
      <w:pPr>
        <w:pStyle w:val="Szvegtrzs"/>
        <w:spacing w:after="240" w:line="360" w:lineRule="auto"/>
        <w:ind w:right="0"/>
        <w:rPr>
          <w:rFonts w:ascii="Times New Roman" w:hAnsi="Times New Roman"/>
          <w:sz w:val="25"/>
          <w:szCs w:val="25"/>
          <w:u w:val="single"/>
        </w:rPr>
      </w:pPr>
      <w:r w:rsidRPr="00573222">
        <w:rPr>
          <w:rFonts w:ascii="Times New Roman" w:hAnsi="Times New Roman"/>
          <w:sz w:val="25"/>
          <w:szCs w:val="25"/>
        </w:rPr>
        <w:t>A szociális célú tűzifa</w:t>
      </w:r>
      <w:r w:rsidR="00F667F9" w:rsidRPr="00573222">
        <w:rPr>
          <w:rFonts w:ascii="Times New Roman" w:hAnsi="Times New Roman"/>
          <w:sz w:val="25"/>
          <w:szCs w:val="25"/>
        </w:rPr>
        <w:t xml:space="preserve"> azon szociálisan rászoruló személy részére adható, </w:t>
      </w:r>
      <w:r w:rsidR="00F667F9" w:rsidRPr="005D1E87">
        <w:rPr>
          <w:rFonts w:ascii="Times New Roman" w:hAnsi="Times New Roman"/>
          <w:sz w:val="25"/>
          <w:szCs w:val="25"/>
          <w:u w:val="single"/>
        </w:rPr>
        <w:t xml:space="preserve">aki </w:t>
      </w:r>
      <w:r w:rsidR="00084D00" w:rsidRPr="005D1E87">
        <w:rPr>
          <w:rFonts w:ascii="Times New Roman" w:hAnsi="Times New Roman"/>
          <w:sz w:val="25"/>
          <w:szCs w:val="25"/>
          <w:u w:val="single"/>
        </w:rPr>
        <w:t xml:space="preserve">Jánosháza </w:t>
      </w:r>
      <w:r w:rsidR="00084D00" w:rsidRPr="005D1E87">
        <w:rPr>
          <w:rFonts w:ascii="Times New Roman" w:hAnsi="Times New Roman"/>
          <w:sz w:val="25"/>
          <w:szCs w:val="25"/>
          <w:u w:val="single"/>
        </w:rPr>
        <w:t>v</w:t>
      </w:r>
      <w:r w:rsidR="00084D00" w:rsidRPr="005D1E87">
        <w:rPr>
          <w:rFonts w:ascii="Times New Roman" w:hAnsi="Times New Roman"/>
          <w:sz w:val="25"/>
          <w:szCs w:val="25"/>
          <w:u w:val="single"/>
        </w:rPr>
        <w:t>áros területén bejelentett állandó lakóhellyel rendelkez</w:t>
      </w:r>
      <w:r w:rsidR="00573222" w:rsidRPr="005D1E87">
        <w:rPr>
          <w:rFonts w:ascii="Times New Roman" w:hAnsi="Times New Roman"/>
          <w:sz w:val="25"/>
          <w:szCs w:val="25"/>
          <w:u w:val="single"/>
        </w:rPr>
        <w:t>ik</w:t>
      </w:r>
      <w:r w:rsidR="00084D00" w:rsidRPr="005D1E87">
        <w:rPr>
          <w:rFonts w:ascii="Times New Roman" w:hAnsi="Times New Roman"/>
          <w:sz w:val="25"/>
          <w:szCs w:val="25"/>
          <w:u w:val="single"/>
        </w:rPr>
        <w:t>, és ott életvitelszerűen tartózkod</w:t>
      </w:r>
      <w:r w:rsidR="00573222" w:rsidRPr="005D1E87">
        <w:rPr>
          <w:rFonts w:ascii="Times New Roman" w:hAnsi="Times New Roman"/>
          <w:sz w:val="25"/>
          <w:szCs w:val="25"/>
          <w:u w:val="single"/>
        </w:rPr>
        <w:t>ik</w:t>
      </w:r>
      <w:r w:rsidR="00084D00" w:rsidRPr="005D1E87">
        <w:rPr>
          <w:rFonts w:ascii="Times New Roman" w:hAnsi="Times New Roman"/>
          <w:sz w:val="25"/>
          <w:szCs w:val="25"/>
          <w:u w:val="single"/>
        </w:rPr>
        <w:t>.</w:t>
      </w:r>
      <w:r w:rsidR="00F667F9" w:rsidRPr="00573222">
        <w:rPr>
          <w:rFonts w:ascii="Times New Roman" w:hAnsi="Times New Roman"/>
          <w:sz w:val="25"/>
          <w:szCs w:val="25"/>
          <w:u w:val="single"/>
        </w:rPr>
        <w:t xml:space="preserve"> </w:t>
      </w:r>
    </w:p>
    <w:p w14:paraId="689D6AF6" w14:textId="36EAA3D2" w:rsidR="00871F0D" w:rsidRPr="00573222" w:rsidRDefault="00F667F9" w:rsidP="00936DF3">
      <w:pPr>
        <w:pStyle w:val="Szvegtrzs"/>
        <w:spacing w:after="240" w:line="360" w:lineRule="auto"/>
        <w:ind w:right="0"/>
        <w:rPr>
          <w:rFonts w:ascii="Times New Roman" w:hAnsi="Times New Roman"/>
          <w:sz w:val="25"/>
          <w:szCs w:val="25"/>
        </w:rPr>
      </w:pPr>
      <w:r w:rsidRPr="00573222">
        <w:rPr>
          <w:rFonts w:ascii="Times New Roman" w:hAnsi="Times New Roman"/>
          <w:sz w:val="25"/>
          <w:szCs w:val="25"/>
        </w:rPr>
        <w:t xml:space="preserve">Szociálisan rászorulónak minősül az a személy, </w:t>
      </w:r>
      <w:proofErr w:type="spellStart"/>
      <w:r w:rsidR="00084D00" w:rsidRPr="005D1E87">
        <w:rPr>
          <w:rFonts w:ascii="Times New Roman" w:hAnsi="Times New Roman"/>
          <w:sz w:val="25"/>
          <w:szCs w:val="25"/>
          <w:u w:val="single"/>
        </w:rPr>
        <w:t>akinek</w:t>
      </w:r>
      <w:proofErr w:type="spellEnd"/>
      <w:r w:rsidR="00084D00" w:rsidRPr="005D1E87">
        <w:rPr>
          <w:rFonts w:ascii="Times New Roman" w:hAnsi="Times New Roman"/>
          <w:sz w:val="25"/>
          <w:szCs w:val="25"/>
          <w:u w:val="single"/>
        </w:rPr>
        <w:t xml:space="preserve"> a háztartásában az egy főre eső jövedelem nem haladja meg a 110.000,- Ft-ot, és az az egyedül élő, akinek a jövedelme nem haladja meg a </w:t>
      </w:r>
      <w:proofErr w:type="gramStart"/>
      <w:r w:rsidR="00084D00" w:rsidRPr="005D1E87">
        <w:rPr>
          <w:rFonts w:ascii="Times New Roman" w:hAnsi="Times New Roman"/>
          <w:sz w:val="25"/>
          <w:szCs w:val="25"/>
          <w:u w:val="single"/>
        </w:rPr>
        <w:t>130.000,-</w:t>
      </w:r>
      <w:proofErr w:type="gramEnd"/>
      <w:r w:rsidR="00084D00" w:rsidRPr="005D1E87">
        <w:rPr>
          <w:rFonts w:ascii="Times New Roman" w:hAnsi="Times New Roman"/>
          <w:sz w:val="25"/>
          <w:szCs w:val="25"/>
          <w:u w:val="single"/>
        </w:rPr>
        <w:t xml:space="preserve"> Ft-ot.</w:t>
      </w:r>
      <w:r w:rsidRPr="00573222">
        <w:rPr>
          <w:rFonts w:ascii="Times New Roman" w:hAnsi="Times New Roman"/>
          <w:sz w:val="25"/>
          <w:szCs w:val="25"/>
        </w:rPr>
        <w:t xml:space="preserve"> </w:t>
      </w:r>
    </w:p>
    <w:p w14:paraId="7A1D5DEB" w14:textId="77777777" w:rsidR="00871F0D" w:rsidRPr="00573222" w:rsidRDefault="00F667F9" w:rsidP="00936DF3">
      <w:pPr>
        <w:pStyle w:val="Szvegtrzs"/>
        <w:spacing w:after="240" w:line="360" w:lineRule="auto"/>
        <w:ind w:right="0"/>
        <w:rPr>
          <w:rFonts w:ascii="Times New Roman" w:hAnsi="Times New Roman"/>
          <w:sz w:val="25"/>
          <w:szCs w:val="25"/>
        </w:rPr>
      </w:pPr>
      <w:r w:rsidRPr="00573222">
        <w:rPr>
          <w:rFonts w:ascii="Times New Roman" w:hAnsi="Times New Roman"/>
          <w:sz w:val="25"/>
          <w:szCs w:val="25"/>
        </w:rPr>
        <w:t xml:space="preserve">A támogatás nyújtásakor </w:t>
      </w:r>
      <w:r w:rsidRPr="005D1E87">
        <w:rPr>
          <w:rFonts w:ascii="Times New Roman" w:hAnsi="Times New Roman"/>
          <w:sz w:val="25"/>
          <w:szCs w:val="25"/>
          <w:u w:val="single"/>
        </w:rPr>
        <w:t>előnyt élvez</w:t>
      </w:r>
      <w:r w:rsidR="0009796E" w:rsidRPr="00573222">
        <w:rPr>
          <w:rFonts w:ascii="Times New Roman" w:hAnsi="Times New Roman"/>
          <w:sz w:val="25"/>
          <w:szCs w:val="25"/>
        </w:rPr>
        <w:t xml:space="preserve"> </w:t>
      </w:r>
      <w:r w:rsidRPr="00573222">
        <w:rPr>
          <w:rFonts w:ascii="Times New Roman" w:hAnsi="Times New Roman"/>
          <w:sz w:val="25"/>
          <w:szCs w:val="25"/>
        </w:rPr>
        <w:t>az a személy, aki a szociális igazgatásról és szociális ellátásokról szóló törvény szerinti aktív korúak ellátására, időskorúak járadéká</w:t>
      </w:r>
      <w:r w:rsidR="00936DF3" w:rsidRPr="00573222">
        <w:rPr>
          <w:rFonts w:ascii="Times New Roman" w:hAnsi="Times New Roman"/>
          <w:sz w:val="25"/>
          <w:szCs w:val="25"/>
        </w:rPr>
        <w:t xml:space="preserve">ra vagy települési támogatásra </w:t>
      </w:r>
      <w:r w:rsidRPr="00573222">
        <w:rPr>
          <w:rFonts w:ascii="Times New Roman" w:hAnsi="Times New Roman"/>
          <w:sz w:val="25"/>
          <w:szCs w:val="25"/>
        </w:rPr>
        <w:t>jogosult,</w:t>
      </w:r>
      <w:r w:rsidR="0009796E" w:rsidRPr="00573222">
        <w:rPr>
          <w:rFonts w:ascii="Times New Roman" w:hAnsi="Times New Roman"/>
          <w:sz w:val="25"/>
          <w:szCs w:val="25"/>
        </w:rPr>
        <w:t xml:space="preserve"> valamint </w:t>
      </w:r>
      <w:r w:rsidRPr="00573222">
        <w:rPr>
          <w:rFonts w:ascii="Times New Roman" w:hAnsi="Times New Roman"/>
          <w:sz w:val="25"/>
          <w:szCs w:val="25"/>
        </w:rPr>
        <w:t>az a család</w:t>
      </w:r>
      <w:r w:rsidR="0009796E" w:rsidRPr="00573222">
        <w:rPr>
          <w:rFonts w:ascii="Times New Roman" w:hAnsi="Times New Roman"/>
          <w:sz w:val="25"/>
          <w:szCs w:val="25"/>
        </w:rPr>
        <w:t>,</w:t>
      </w:r>
      <w:r w:rsidRPr="00573222">
        <w:rPr>
          <w:rFonts w:ascii="Times New Roman" w:hAnsi="Times New Roman"/>
          <w:sz w:val="25"/>
          <w:szCs w:val="25"/>
        </w:rPr>
        <w:t xml:space="preserve"> amely halmozottan hátrányos helyzetű gyermeket nevel.</w:t>
      </w:r>
      <w:r w:rsidR="0009796E" w:rsidRPr="00573222">
        <w:rPr>
          <w:rFonts w:ascii="Times New Roman" w:hAnsi="Times New Roman"/>
          <w:sz w:val="25"/>
          <w:szCs w:val="25"/>
        </w:rPr>
        <w:t xml:space="preserve"> </w:t>
      </w:r>
    </w:p>
    <w:p w14:paraId="53A8F88E" w14:textId="77777777" w:rsidR="00936DF3" w:rsidRPr="00573222" w:rsidRDefault="00F667F9" w:rsidP="00936DF3">
      <w:pPr>
        <w:pStyle w:val="Szvegtrzs"/>
        <w:spacing w:after="240" w:line="360" w:lineRule="auto"/>
        <w:ind w:right="0"/>
        <w:rPr>
          <w:rFonts w:ascii="Times New Roman" w:hAnsi="Times New Roman"/>
          <w:sz w:val="25"/>
          <w:szCs w:val="25"/>
        </w:rPr>
      </w:pPr>
      <w:r w:rsidRPr="00573222">
        <w:rPr>
          <w:rFonts w:ascii="Times New Roman" w:hAnsi="Times New Roman"/>
          <w:sz w:val="25"/>
          <w:szCs w:val="25"/>
        </w:rPr>
        <w:t>Az azonos lakóingatlanban élő személyek közül csak egy kérelmező</w:t>
      </w:r>
      <w:r w:rsidR="0009796E" w:rsidRPr="00573222">
        <w:rPr>
          <w:rFonts w:ascii="Times New Roman" w:hAnsi="Times New Roman"/>
          <w:sz w:val="25"/>
          <w:szCs w:val="25"/>
        </w:rPr>
        <w:t xml:space="preserve"> </w:t>
      </w:r>
      <w:r w:rsidRPr="00573222">
        <w:rPr>
          <w:rFonts w:ascii="Times New Roman" w:hAnsi="Times New Roman"/>
          <w:sz w:val="25"/>
          <w:szCs w:val="25"/>
        </w:rPr>
        <w:t>részére nyújtható támogatás.</w:t>
      </w:r>
      <w:r w:rsidR="00104C56" w:rsidRPr="00573222">
        <w:rPr>
          <w:rFonts w:ascii="Times New Roman" w:hAnsi="Times New Roman"/>
          <w:sz w:val="25"/>
          <w:szCs w:val="25"/>
        </w:rPr>
        <w:t xml:space="preserve"> </w:t>
      </w:r>
    </w:p>
    <w:p w14:paraId="145446EA" w14:textId="77777777" w:rsidR="00936DF3" w:rsidRPr="00573222" w:rsidRDefault="00104C56" w:rsidP="00936DF3">
      <w:pPr>
        <w:pStyle w:val="Szvegtrzs"/>
        <w:spacing w:line="360" w:lineRule="auto"/>
        <w:ind w:right="0"/>
        <w:rPr>
          <w:rFonts w:ascii="Times New Roman" w:hAnsi="Times New Roman"/>
          <w:sz w:val="25"/>
          <w:szCs w:val="25"/>
        </w:rPr>
      </w:pPr>
      <w:r w:rsidRPr="00573222">
        <w:rPr>
          <w:rFonts w:ascii="Times New Roman" w:hAnsi="Times New Roman"/>
          <w:sz w:val="25"/>
          <w:szCs w:val="25"/>
        </w:rPr>
        <w:t xml:space="preserve">Háztartásonként </w:t>
      </w:r>
      <w:r w:rsidRPr="005D1E87">
        <w:rPr>
          <w:rFonts w:ascii="Times New Roman" w:hAnsi="Times New Roman"/>
          <w:sz w:val="25"/>
          <w:szCs w:val="25"/>
          <w:u w:val="single"/>
        </w:rPr>
        <w:t>legfeljebb 5 m</w:t>
      </w:r>
      <w:r w:rsidRPr="005D1E87">
        <w:rPr>
          <w:rFonts w:ascii="Times New Roman" w:hAnsi="Times New Roman"/>
          <w:sz w:val="25"/>
          <w:szCs w:val="25"/>
          <w:u w:val="single"/>
          <w:vertAlign w:val="superscript"/>
        </w:rPr>
        <w:t>3</w:t>
      </w:r>
      <w:r w:rsidRPr="00573222">
        <w:rPr>
          <w:rFonts w:ascii="Times New Roman" w:hAnsi="Times New Roman"/>
          <w:sz w:val="25"/>
          <w:szCs w:val="25"/>
        </w:rPr>
        <w:t xml:space="preserve"> mennyiségű tűzifa nyújtható.</w:t>
      </w:r>
      <w:r w:rsidR="00F667F9" w:rsidRPr="00573222">
        <w:rPr>
          <w:rFonts w:ascii="Times New Roman" w:hAnsi="Times New Roman"/>
          <w:sz w:val="25"/>
          <w:szCs w:val="25"/>
        </w:rPr>
        <w:t xml:space="preserve"> </w:t>
      </w:r>
      <w:r w:rsidR="00560742" w:rsidRPr="00573222">
        <w:rPr>
          <w:rFonts w:ascii="Times New Roman" w:hAnsi="Times New Roman"/>
          <w:sz w:val="25"/>
          <w:szCs w:val="25"/>
        </w:rPr>
        <w:t>A tűzifa házhoz történő kiszállításáról az Önkormányzat</w:t>
      </w:r>
      <w:r w:rsidR="00936DF3" w:rsidRPr="00573222">
        <w:rPr>
          <w:rFonts w:ascii="Times New Roman" w:hAnsi="Times New Roman"/>
          <w:sz w:val="25"/>
          <w:szCs w:val="25"/>
        </w:rPr>
        <w:t xml:space="preserve"> térítésmentes</w:t>
      </w:r>
      <w:r w:rsidR="00560742" w:rsidRPr="00573222">
        <w:rPr>
          <w:rFonts w:ascii="Times New Roman" w:hAnsi="Times New Roman"/>
          <w:sz w:val="25"/>
          <w:szCs w:val="25"/>
        </w:rPr>
        <w:t>en gondoskodik</w:t>
      </w:r>
      <w:r w:rsidR="00936DF3" w:rsidRPr="00573222">
        <w:rPr>
          <w:rFonts w:ascii="Times New Roman" w:hAnsi="Times New Roman"/>
          <w:sz w:val="25"/>
          <w:szCs w:val="25"/>
        </w:rPr>
        <w:t xml:space="preserve">. </w:t>
      </w:r>
    </w:p>
    <w:p w14:paraId="003144FF" w14:textId="77777777" w:rsidR="00871F0D" w:rsidRPr="00573222" w:rsidRDefault="00871F0D" w:rsidP="00936DF3">
      <w:pPr>
        <w:pStyle w:val="Szvegtrzs"/>
        <w:ind w:right="0"/>
        <w:rPr>
          <w:rFonts w:ascii="Times New Roman" w:hAnsi="Times New Roman"/>
          <w:sz w:val="25"/>
          <w:szCs w:val="25"/>
        </w:rPr>
      </w:pPr>
    </w:p>
    <w:p w14:paraId="0B4EF46F" w14:textId="55C49FDD" w:rsidR="00871F0D" w:rsidRPr="00573222" w:rsidRDefault="009023B2" w:rsidP="00573222">
      <w:pPr>
        <w:pStyle w:val="Szvegtrzs"/>
        <w:spacing w:line="360" w:lineRule="auto"/>
        <w:ind w:right="0"/>
        <w:rPr>
          <w:rFonts w:ascii="Times New Roman" w:hAnsi="Times New Roman"/>
          <w:sz w:val="25"/>
          <w:szCs w:val="25"/>
        </w:rPr>
      </w:pPr>
      <w:r w:rsidRPr="00573222">
        <w:rPr>
          <w:rFonts w:ascii="Times New Roman" w:hAnsi="Times New Roman"/>
          <w:sz w:val="25"/>
          <w:szCs w:val="25"/>
        </w:rPr>
        <w:t xml:space="preserve">Az igényléshez szükséges </w:t>
      </w:r>
      <w:r w:rsidRPr="00573222">
        <w:rPr>
          <w:rFonts w:ascii="Times New Roman" w:hAnsi="Times New Roman"/>
          <w:sz w:val="25"/>
          <w:szCs w:val="25"/>
          <w:u w:val="single"/>
        </w:rPr>
        <w:t xml:space="preserve">formanyomtatvány </w:t>
      </w:r>
      <w:r w:rsidR="00104C56" w:rsidRPr="00573222">
        <w:rPr>
          <w:rFonts w:ascii="Times New Roman" w:hAnsi="Times New Roman"/>
          <w:sz w:val="25"/>
          <w:szCs w:val="25"/>
          <w:u w:val="single"/>
        </w:rPr>
        <w:t>az Önkormányzati Hivatalban kérhető,</w:t>
      </w:r>
      <w:r w:rsidR="00573222">
        <w:rPr>
          <w:rFonts w:ascii="Times New Roman" w:hAnsi="Times New Roman"/>
          <w:sz w:val="25"/>
          <w:szCs w:val="25"/>
          <w:u w:val="single"/>
        </w:rPr>
        <w:t xml:space="preserve"> illetve </w:t>
      </w:r>
      <w:r w:rsidR="005D1E87">
        <w:rPr>
          <w:rFonts w:ascii="Times New Roman" w:hAnsi="Times New Roman"/>
          <w:sz w:val="25"/>
          <w:szCs w:val="25"/>
          <w:u w:val="single"/>
        </w:rPr>
        <w:t xml:space="preserve">                    </w:t>
      </w:r>
      <w:r w:rsidR="00573222">
        <w:rPr>
          <w:rFonts w:ascii="Times New Roman" w:hAnsi="Times New Roman"/>
          <w:sz w:val="25"/>
          <w:szCs w:val="25"/>
          <w:u w:val="single"/>
        </w:rPr>
        <w:t xml:space="preserve">a </w:t>
      </w:r>
      <w:hyperlink r:id="rId8" w:history="1">
        <w:r w:rsidR="00573222" w:rsidRPr="005D1E87">
          <w:rPr>
            <w:rStyle w:val="Hiperhivatkozs"/>
            <w:rFonts w:ascii="Times New Roman" w:hAnsi="Times New Roman"/>
            <w:color w:val="auto"/>
            <w:sz w:val="25"/>
            <w:szCs w:val="25"/>
          </w:rPr>
          <w:t>www.janoshaza.hu</w:t>
        </w:r>
      </w:hyperlink>
      <w:r w:rsidR="00573222" w:rsidRPr="005D1E87">
        <w:rPr>
          <w:rFonts w:ascii="Times New Roman" w:hAnsi="Times New Roman"/>
          <w:sz w:val="25"/>
          <w:szCs w:val="25"/>
          <w:u w:val="single"/>
        </w:rPr>
        <w:t xml:space="preserve"> </w:t>
      </w:r>
      <w:r w:rsidR="00573222">
        <w:rPr>
          <w:rFonts w:ascii="Times New Roman" w:hAnsi="Times New Roman"/>
          <w:sz w:val="25"/>
          <w:szCs w:val="25"/>
          <w:u w:val="single"/>
        </w:rPr>
        <w:t xml:space="preserve">honlapról letölthető, </w:t>
      </w:r>
      <w:r w:rsidR="00104C56" w:rsidRPr="00573222">
        <w:rPr>
          <w:rFonts w:ascii="Times New Roman" w:hAnsi="Times New Roman"/>
          <w:sz w:val="25"/>
          <w:szCs w:val="25"/>
          <w:u w:val="single"/>
        </w:rPr>
        <w:t>melyet a szükséges jövedelemigazolásokkal</w:t>
      </w:r>
      <w:r w:rsidR="00573222" w:rsidRPr="00573222">
        <w:rPr>
          <w:rFonts w:ascii="Times New Roman" w:hAnsi="Times New Roman"/>
          <w:sz w:val="25"/>
          <w:szCs w:val="25"/>
          <w:u w:val="single"/>
        </w:rPr>
        <w:t>, és egyéb dokumentumokkal</w:t>
      </w:r>
      <w:r w:rsidR="00104C56" w:rsidRPr="00573222">
        <w:rPr>
          <w:rFonts w:ascii="Times New Roman" w:hAnsi="Times New Roman"/>
          <w:sz w:val="25"/>
          <w:szCs w:val="25"/>
          <w:u w:val="single"/>
        </w:rPr>
        <w:t xml:space="preserve"> együtt legkésőbb</w:t>
      </w:r>
      <w:r w:rsidR="005D1E87"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573222">
        <w:rPr>
          <w:rFonts w:ascii="Times New Roman" w:hAnsi="Times New Roman"/>
          <w:sz w:val="25"/>
          <w:szCs w:val="25"/>
          <w:u w:val="single"/>
        </w:rPr>
        <w:t>20</w:t>
      </w:r>
      <w:r w:rsidR="00573222" w:rsidRPr="00573222">
        <w:rPr>
          <w:rFonts w:ascii="Times New Roman" w:hAnsi="Times New Roman"/>
          <w:sz w:val="25"/>
          <w:szCs w:val="25"/>
          <w:u w:val="single"/>
        </w:rPr>
        <w:t>21</w:t>
      </w:r>
      <w:r w:rsidRPr="00573222">
        <w:rPr>
          <w:rFonts w:ascii="Times New Roman" w:hAnsi="Times New Roman"/>
          <w:sz w:val="25"/>
          <w:szCs w:val="25"/>
          <w:u w:val="single"/>
        </w:rPr>
        <w:t xml:space="preserve">. </w:t>
      </w:r>
      <w:r w:rsidR="00573222" w:rsidRPr="00573222">
        <w:rPr>
          <w:rFonts w:ascii="Times New Roman" w:hAnsi="Times New Roman"/>
          <w:sz w:val="25"/>
          <w:szCs w:val="25"/>
          <w:u w:val="single"/>
        </w:rPr>
        <w:t>november</w:t>
      </w:r>
      <w:r w:rsidRPr="00573222">
        <w:rPr>
          <w:rFonts w:ascii="Times New Roman" w:hAnsi="Times New Roman"/>
          <w:sz w:val="25"/>
          <w:szCs w:val="25"/>
          <w:u w:val="single"/>
        </w:rPr>
        <w:t xml:space="preserve"> </w:t>
      </w:r>
      <w:r w:rsidR="00104C56" w:rsidRPr="00573222">
        <w:rPr>
          <w:rFonts w:ascii="Times New Roman" w:hAnsi="Times New Roman"/>
          <w:sz w:val="25"/>
          <w:szCs w:val="25"/>
          <w:u w:val="single"/>
        </w:rPr>
        <w:t>3</w:t>
      </w:r>
      <w:r w:rsidR="00573222" w:rsidRPr="00573222">
        <w:rPr>
          <w:rFonts w:ascii="Times New Roman" w:hAnsi="Times New Roman"/>
          <w:sz w:val="25"/>
          <w:szCs w:val="25"/>
          <w:u w:val="single"/>
        </w:rPr>
        <w:t>0</w:t>
      </w:r>
      <w:r w:rsidRPr="00573222">
        <w:rPr>
          <w:rFonts w:ascii="Times New Roman" w:hAnsi="Times New Roman"/>
          <w:sz w:val="25"/>
          <w:szCs w:val="25"/>
          <w:u w:val="single"/>
        </w:rPr>
        <w:t xml:space="preserve">-ig </w:t>
      </w:r>
      <w:r w:rsidR="00104C56" w:rsidRPr="00573222">
        <w:rPr>
          <w:rFonts w:ascii="Times New Roman" w:hAnsi="Times New Roman"/>
          <w:sz w:val="25"/>
          <w:szCs w:val="25"/>
          <w:u w:val="single"/>
        </w:rPr>
        <w:t xml:space="preserve">kell </w:t>
      </w:r>
      <w:r w:rsidRPr="00573222">
        <w:rPr>
          <w:rFonts w:ascii="Times New Roman" w:hAnsi="Times New Roman"/>
          <w:sz w:val="25"/>
          <w:szCs w:val="25"/>
          <w:u w:val="single"/>
        </w:rPr>
        <w:t>a Hivatalba visszajuttatni.</w:t>
      </w:r>
      <w:r w:rsidR="00573222">
        <w:rPr>
          <w:rFonts w:ascii="Times New Roman" w:hAnsi="Times New Roman"/>
          <w:sz w:val="25"/>
          <w:szCs w:val="25"/>
        </w:rPr>
        <w:t xml:space="preserve"> </w:t>
      </w:r>
      <w:r w:rsidR="005D1E87">
        <w:rPr>
          <w:rFonts w:ascii="Times New Roman" w:hAnsi="Times New Roman"/>
          <w:sz w:val="25"/>
          <w:szCs w:val="25"/>
        </w:rPr>
        <w:t xml:space="preserve">                 </w:t>
      </w:r>
      <w:r w:rsidR="00104C56" w:rsidRPr="00573222">
        <w:rPr>
          <w:rFonts w:ascii="Times New Roman" w:hAnsi="Times New Roman"/>
          <w:sz w:val="25"/>
          <w:szCs w:val="25"/>
        </w:rPr>
        <w:t xml:space="preserve">E határidőt követően kérelem benyújtására nincs lehetőség! </w:t>
      </w:r>
      <w:r w:rsidR="00936DF3" w:rsidRPr="00573222">
        <w:rPr>
          <w:rFonts w:ascii="Times New Roman" w:hAnsi="Times New Roman"/>
          <w:sz w:val="25"/>
          <w:szCs w:val="25"/>
        </w:rPr>
        <w:tab/>
      </w:r>
    </w:p>
    <w:p w14:paraId="6F040A95" w14:textId="4C841CB6" w:rsidR="00936DF3" w:rsidRDefault="00936DF3" w:rsidP="00936DF3">
      <w:pPr>
        <w:tabs>
          <w:tab w:val="left" w:pos="7020"/>
          <w:tab w:val="left" w:pos="7200"/>
        </w:tabs>
        <w:ind w:right="-1"/>
        <w:jc w:val="both"/>
        <w:rPr>
          <w:sz w:val="25"/>
          <w:szCs w:val="25"/>
        </w:rPr>
      </w:pPr>
    </w:p>
    <w:p w14:paraId="034E53CA" w14:textId="77777777" w:rsidR="00573222" w:rsidRPr="00573222" w:rsidRDefault="00573222" w:rsidP="00936DF3">
      <w:pPr>
        <w:tabs>
          <w:tab w:val="left" w:pos="7020"/>
          <w:tab w:val="left" w:pos="7200"/>
        </w:tabs>
        <w:ind w:right="-1"/>
        <w:jc w:val="both"/>
        <w:rPr>
          <w:sz w:val="25"/>
          <w:szCs w:val="25"/>
        </w:rPr>
      </w:pPr>
    </w:p>
    <w:p w14:paraId="0916E22E" w14:textId="6CEDA04A" w:rsidR="0084688D" w:rsidRPr="00573222" w:rsidRDefault="00573222" w:rsidP="00560742">
      <w:pPr>
        <w:tabs>
          <w:tab w:val="left" w:pos="7020"/>
          <w:tab w:val="left" w:pos="7200"/>
        </w:tabs>
        <w:ind w:right="-1"/>
        <w:jc w:val="right"/>
        <w:rPr>
          <w:i/>
          <w:sz w:val="25"/>
          <w:szCs w:val="25"/>
        </w:rPr>
      </w:pPr>
      <w:r w:rsidRPr="00573222">
        <w:rPr>
          <w:i/>
          <w:sz w:val="25"/>
          <w:szCs w:val="25"/>
        </w:rPr>
        <w:t>Jánosháza Város Önkormányzata</w:t>
      </w:r>
      <w:r w:rsidR="00871F0D" w:rsidRPr="00573222">
        <w:rPr>
          <w:i/>
          <w:sz w:val="25"/>
          <w:szCs w:val="25"/>
        </w:rPr>
        <w:t xml:space="preserve"> </w:t>
      </w:r>
    </w:p>
    <w:sectPr w:rsidR="0084688D" w:rsidRPr="00573222" w:rsidSect="00573222">
      <w:pgSz w:w="11906" w:h="16838" w:code="9"/>
      <w:pgMar w:top="1418" w:right="1134" w:bottom="1418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9028" w14:textId="77777777" w:rsidR="00590598" w:rsidRDefault="00590598" w:rsidP="00DA796B">
      <w:r>
        <w:separator/>
      </w:r>
    </w:p>
  </w:endnote>
  <w:endnote w:type="continuationSeparator" w:id="0">
    <w:p w14:paraId="1D4172E5" w14:textId="77777777" w:rsidR="00590598" w:rsidRDefault="00590598" w:rsidP="00D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B41B" w14:textId="77777777" w:rsidR="00590598" w:rsidRDefault="00590598" w:rsidP="00DA796B">
      <w:r>
        <w:separator/>
      </w:r>
    </w:p>
  </w:footnote>
  <w:footnote w:type="continuationSeparator" w:id="0">
    <w:p w14:paraId="5F20E716" w14:textId="77777777" w:rsidR="00590598" w:rsidRDefault="00590598" w:rsidP="00DA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3965"/>
    <w:multiLevelType w:val="multilevel"/>
    <w:tmpl w:val="4BB263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6B"/>
    <w:rsid w:val="00084D00"/>
    <w:rsid w:val="0009796E"/>
    <w:rsid w:val="00104C56"/>
    <w:rsid w:val="00447F65"/>
    <w:rsid w:val="00560742"/>
    <w:rsid w:val="00573222"/>
    <w:rsid w:val="00590598"/>
    <w:rsid w:val="005D1E87"/>
    <w:rsid w:val="006017B0"/>
    <w:rsid w:val="006A2671"/>
    <w:rsid w:val="006C38F6"/>
    <w:rsid w:val="006E0EEC"/>
    <w:rsid w:val="007C0597"/>
    <w:rsid w:val="0084688D"/>
    <w:rsid w:val="00871F0D"/>
    <w:rsid w:val="008928EC"/>
    <w:rsid w:val="009023B2"/>
    <w:rsid w:val="00936DF3"/>
    <w:rsid w:val="00BF2EF4"/>
    <w:rsid w:val="00DA4C96"/>
    <w:rsid w:val="00DA796B"/>
    <w:rsid w:val="00EF6343"/>
    <w:rsid w:val="00F43DAF"/>
    <w:rsid w:val="00F667F9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193A"/>
  <w15:chartTrackingRefBased/>
  <w15:docId w15:val="{7A832369-6627-4F9F-B208-32FFBCD1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79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79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A79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79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667F9"/>
    <w:pPr>
      <w:ind w:right="567"/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F667F9"/>
    <w:rPr>
      <w:rFonts w:ascii="Arial" w:eastAsia="Times New Roman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F767B2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F767B2"/>
    <w:rPr>
      <w:b/>
      <w:bCs/>
    </w:rPr>
  </w:style>
  <w:style w:type="paragraph" w:customStyle="1" w:styleId="Default">
    <w:name w:val="Default"/>
    <w:rsid w:val="00936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63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343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5732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3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oshaz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F650-29D0-42E3-AEED-65D61366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Bettina</dc:creator>
  <cp:keywords/>
  <dc:description/>
  <cp:lastModifiedBy>Németh Bettina</cp:lastModifiedBy>
  <cp:revision>2</cp:revision>
  <cp:lastPrinted>2019-09-19T14:33:00Z</cp:lastPrinted>
  <dcterms:created xsi:type="dcterms:W3CDTF">2021-11-05T14:45:00Z</dcterms:created>
  <dcterms:modified xsi:type="dcterms:W3CDTF">2021-11-05T14:45:00Z</dcterms:modified>
</cp:coreProperties>
</file>